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71A0B" w14:textId="6E5D8E62" w:rsidR="004D4F94" w:rsidRPr="004D4F94" w:rsidRDefault="004D4F94" w:rsidP="004D4F94">
      <w:pPr>
        <w:spacing w:after="0"/>
        <w:jc w:val="center"/>
        <w:rPr>
          <w:rFonts w:ascii="Calibri" w:hAnsi="Calibri" w:cs="Calibri"/>
          <w:b/>
          <w:bCs/>
        </w:rPr>
      </w:pPr>
      <w:r w:rsidRPr="004D4F94">
        <w:rPr>
          <w:rFonts w:ascii="Calibri" w:hAnsi="Calibri" w:cs="Calibri"/>
          <w:b/>
          <w:bCs/>
        </w:rPr>
        <w:t xml:space="preserve">VAX MOBİL SEYYAR PORTATİF </w:t>
      </w:r>
      <w:proofErr w:type="gramStart"/>
      <w:r w:rsidRPr="004D4F94">
        <w:rPr>
          <w:rFonts w:ascii="Calibri" w:hAnsi="Calibri" w:cs="Calibri"/>
          <w:b/>
          <w:bCs/>
        </w:rPr>
        <w:t>FAN</w:t>
      </w:r>
      <w:r w:rsidRPr="004D4F94">
        <w:rPr>
          <w:rFonts w:ascii="Calibri" w:hAnsi="Calibri" w:cs="Calibri"/>
          <w:b/>
          <w:bCs/>
        </w:rPr>
        <w:t xml:space="preserve">  </w:t>
      </w:r>
      <w:r w:rsidRPr="004D4F94">
        <w:rPr>
          <w:rFonts w:ascii="Calibri" w:hAnsi="Calibri" w:cs="Calibri"/>
          <w:b/>
          <w:bCs/>
        </w:rPr>
        <w:t>Teknik</w:t>
      </w:r>
      <w:proofErr w:type="gramEnd"/>
      <w:r w:rsidRPr="004D4F94">
        <w:rPr>
          <w:rFonts w:ascii="Calibri" w:hAnsi="Calibri" w:cs="Calibri"/>
          <w:b/>
          <w:bCs/>
        </w:rPr>
        <w:t xml:space="preserve"> </w:t>
      </w:r>
      <w:proofErr w:type="spellStart"/>
      <w:r w:rsidRPr="004D4F94">
        <w:rPr>
          <w:rFonts w:ascii="Calibri" w:hAnsi="Calibri" w:cs="Calibri"/>
          <w:b/>
          <w:bCs/>
        </w:rPr>
        <w:t>Satınalma</w:t>
      </w:r>
      <w:proofErr w:type="spellEnd"/>
      <w:r w:rsidRPr="004D4F94">
        <w:rPr>
          <w:rFonts w:ascii="Calibri" w:hAnsi="Calibri" w:cs="Calibri"/>
          <w:b/>
          <w:bCs/>
        </w:rPr>
        <w:t xml:space="preserve"> Şartnamesi</w:t>
      </w:r>
    </w:p>
    <w:p w14:paraId="659EF009" w14:textId="77777777" w:rsidR="004D4F94" w:rsidRPr="004D4F94" w:rsidRDefault="004D4F94" w:rsidP="004D4F94">
      <w:p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b/>
          <w:bCs/>
          <w:sz w:val="18"/>
          <w:szCs w:val="18"/>
        </w:rPr>
        <w:t>Ürün Adı:</w:t>
      </w:r>
      <w:r w:rsidRPr="004D4F94">
        <w:rPr>
          <w:rFonts w:ascii="Calibri" w:hAnsi="Calibri" w:cs="Calibri"/>
          <w:sz w:val="18"/>
          <w:szCs w:val="18"/>
        </w:rPr>
        <w:t xml:space="preserve"> VAX …… Modeli Mobil Seyyar Portatif </w:t>
      </w:r>
      <w:proofErr w:type="spellStart"/>
      <w:r w:rsidRPr="004D4F94">
        <w:rPr>
          <w:rFonts w:ascii="Calibri" w:hAnsi="Calibri" w:cs="Calibri"/>
          <w:sz w:val="18"/>
          <w:szCs w:val="18"/>
        </w:rPr>
        <w:t>Aksiyel</w:t>
      </w:r>
      <w:proofErr w:type="spellEnd"/>
      <w:r w:rsidRPr="004D4F94">
        <w:rPr>
          <w:rFonts w:ascii="Calibri" w:hAnsi="Calibri" w:cs="Calibri"/>
          <w:sz w:val="18"/>
          <w:szCs w:val="18"/>
        </w:rPr>
        <w:t xml:space="preserve"> Fan</w:t>
      </w:r>
      <w:r w:rsidRPr="004D4F94">
        <w:rPr>
          <w:rFonts w:ascii="Calibri" w:hAnsi="Calibri" w:cs="Calibri"/>
          <w:sz w:val="18"/>
          <w:szCs w:val="18"/>
        </w:rPr>
        <w:br/>
      </w:r>
      <w:r w:rsidRPr="004D4F94">
        <w:rPr>
          <w:rFonts w:ascii="Calibri" w:hAnsi="Calibri" w:cs="Calibri"/>
          <w:b/>
          <w:bCs/>
          <w:sz w:val="18"/>
          <w:szCs w:val="18"/>
        </w:rPr>
        <w:t>Marka:</w:t>
      </w:r>
      <w:r w:rsidRPr="004D4F94">
        <w:rPr>
          <w:rFonts w:ascii="Calibri" w:hAnsi="Calibri" w:cs="Calibri"/>
          <w:sz w:val="18"/>
          <w:szCs w:val="18"/>
        </w:rPr>
        <w:t xml:space="preserve"> </w:t>
      </w:r>
      <w:hyperlink r:id="rId5" w:tgtFrame="_new" w:history="1">
        <w:r w:rsidRPr="004D4F94">
          <w:rPr>
            <w:rStyle w:val="Kpr"/>
            <w:rFonts w:ascii="Calibri" w:hAnsi="Calibri" w:cs="Calibri"/>
            <w:b/>
            <w:bCs/>
            <w:color w:val="auto"/>
          </w:rPr>
          <w:t>SUVSAN</w:t>
        </w:r>
      </w:hyperlink>
      <w:r w:rsidRPr="004D4F94">
        <w:rPr>
          <w:rFonts w:ascii="Calibri" w:hAnsi="Calibri" w:cs="Calibri"/>
          <w:sz w:val="18"/>
          <w:szCs w:val="18"/>
        </w:rPr>
        <w:br/>
      </w:r>
      <w:r w:rsidRPr="004D4F94">
        <w:rPr>
          <w:rFonts w:ascii="Calibri" w:hAnsi="Calibri" w:cs="Calibri"/>
          <w:b/>
          <w:bCs/>
          <w:sz w:val="18"/>
          <w:szCs w:val="18"/>
        </w:rPr>
        <w:t>Ürün Tipi:</w:t>
      </w:r>
      <w:r w:rsidRPr="004D4F94">
        <w:rPr>
          <w:rFonts w:ascii="Calibri" w:hAnsi="Calibri" w:cs="Calibri"/>
          <w:sz w:val="18"/>
          <w:szCs w:val="18"/>
        </w:rPr>
        <w:t xml:space="preserve"> Mobil / Seyyar / Taşınabilir </w:t>
      </w:r>
      <w:proofErr w:type="spellStart"/>
      <w:r w:rsidRPr="004D4F94">
        <w:rPr>
          <w:rFonts w:ascii="Calibri" w:hAnsi="Calibri" w:cs="Calibri"/>
          <w:sz w:val="18"/>
          <w:szCs w:val="18"/>
        </w:rPr>
        <w:t>Aksiyel</w:t>
      </w:r>
      <w:proofErr w:type="spellEnd"/>
      <w:r w:rsidRPr="004D4F94">
        <w:rPr>
          <w:rFonts w:ascii="Calibri" w:hAnsi="Calibri" w:cs="Calibri"/>
          <w:sz w:val="18"/>
          <w:szCs w:val="18"/>
        </w:rPr>
        <w:t xml:space="preserve"> Fan </w:t>
      </w:r>
    </w:p>
    <w:p w14:paraId="1D6B7385" w14:textId="77777777" w:rsidR="004D4F94" w:rsidRPr="004D4F94" w:rsidRDefault="004D4F94" w:rsidP="004D4F94">
      <w:p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pict w14:anchorId="2B48740E">
          <v:rect id="_x0000_i1067" style="width:0;height:1.5pt" o:hralign="center" o:hrstd="t" o:hr="t" fillcolor="#a0a0a0" stroked="f"/>
        </w:pict>
      </w:r>
    </w:p>
    <w:p w14:paraId="3E3B7E86" w14:textId="77777777" w:rsidR="004D4F94" w:rsidRPr="004D4F94" w:rsidRDefault="004D4F94" w:rsidP="004D4F94">
      <w:pPr>
        <w:spacing w:after="0"/>
        <w:rPr>
          <w:rFonts w:ascii="Calibri" w:hAnsi="Calibri" w:cs="Calibri"/>
          <w:b/>
          <w:bCs/>
          <w:sz w:val="18"/>
          <w:szCs w:val="18"/>
        </w:rPr>
      </w:pPr>
      <w:r w:rsidRPr="004D4F94">
        <w:rPr>
          <w:rFonts w:ascii="Calibri" w:hAnsi="Calibri" w:cs="Calibri"/>
          <w:b/>
          <w:bCs/>
          <w:sz w:val="18"/>
          <w:szCs w:val="18"/>
        </w:rPr>
        <w:t>1. AMAÇ</w:t>
      </w:r>
    </w:p>
    <w:p w14:paraId="0B719FEB" w14:textId="77777777" w:rsidR="004D4F94" w:rsidRPr="004D4F94" w:rsidRDefault="004D4F94" w:rsidP="004D4F94">
      <w:p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Bu teknik şartname; endüstriyel alanlarda temiz hava beslemesi, kirli hava tahliyesi, ortam havalandırması, duman ve sıcak hava transferi amacıyla kullanılacak mobil seyyar </w:t>
      </w:r>
      <w:proofErr w:type="spellStart"/>
      <w:r w:rsidRPr="004D4F94">
        <w:rPr>
          <w:rFonts w:ascii="Calibri" w:hAnsi="Calibri" w:cs="Calibri"/>
          <w:sz w:val="18"/>
          <w:szCs w:val="18"/>
        </w:rPr>
        <w:t>aksiyel</w:t>
      </w:r>
      <w:proofErr w:type="spellEnd"/>
      <w:r w:rsidRPr="004D4F94">
        <w:rPr>
          <w:rFonts w:ascii="Calibri" w:hAnsi="Calibri" w:cs="Calibri"/>
          <w:sz w:val="18"/>
          <w:szCs w:val="18"/>
        </w:rPr>
        <w:t xml:space="preserve"> fanın teknik özelliklerini ve </w:t>
      </w:r>
      <w:proofErr w:type="spellStart"/>
      <w:r w:rsidRPr="004D4F94">
        <w:rPr>
          <w:rFonts w:ascii="Calibri" w:hAnsi="Calibri" w:cs="Calibri"/>
          <w:sz w:val="18"/>
          <w:szCs w:val="18"/>
        </w:rPr>
        <w:t>satınalma</w:t>
      </w:r>
      <w:proofErr w:type="spellEnd"/>
      <w:r w:rsidRPr="004D4F94">
        <w:rPr>
          <w:rFonts w:ascii="Calibri" w:hAnsi="Calibri" w:cs="Calibri"/>
          <w:sz w:val="18"/>
          <w:szCs w:val="18"/>
        </w:rPr>
        <w:t xml:space="preserve"> kriterlerini belirlemek amacıyla hazırlanmıştır.</w:t>
      </w:r>
    </w:p>
    <w:p w14:paraId="2110A78E" w14:textId="77777777" w:rsidR="004D4F94" w:rsidRPr="004D4F94" w:rsidRDefault="004D4F94" w:rsidP="004D4F94">
      <w:p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pict w14:anchorId="15990279">
          <v:rect id="_x0000_i1068" style="width:0;height:1.5pt" o:hralign="center" o:hrstd="t" o:hr="t" fillcolor="#a0a0a0" stroked="f"/>
        </w:pict>
      </w:r>
    </w:p>
    <w:p w14:paraId="16F8BA5F" w14:textId="77777777" w:rsidR="004D4F94" w:rsidRPr="004D4F94" w:rsidRDefault="004D4F94" w:rsidP="004D4F94">
      <w:pPr>
        <w:spacing w:after="0"/>
        <w:rPr>
          <w:rFonts w:ascii="Calibri" w:hAnsi="Calibri" w:cs="Calibri"/>
          <w:b/>
          <w:bCs/>
          <w:sz w:val="18"/>
          <w:szCs w:val="18"/>
        </w:rPr>
      </w:pPr>
      <w:r w:rsidRPr="004D4F94">
        <w:rPr>
          <w:rFonts w:ascii="Calibri" w:hAnsi="Calibri" w:cs="Calibri"/>
          <w:b/>
          <w:bCs/>
          <w:sz w:val="18"/>
          <w:szCs w:val="18"/>
        </w:rPr>
        <w:t>2. GENEL ÖZELLİKLER</w:t>
      </w:r>
    </w:p>
    <w:p w14:paraId="5F12826F" w14:textId="77777777" w:rsidR="004D4F94" w:rsidRPr="004D4F94" w:rsidRDefault="004D4F94" w:rsidP="004D4F94">
      <w:p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>Teklif edilecek cihaz aşağıdaki teknik özelliklere uygun olacaktır:</w:t>
      </w:r>
    </w:p>
    <w:p w14:paraId="6422D7CE" w14:textId="77777777" w:rsidR="004D4F94" w:rsidRPr="004D4F94" w:rsidRDefault="004D4F94" w:rsidP="004D4F94">
      <w:pPr>
        <w:numPr>
          <w:ilvl w:val="0"/>
          <w:numId w:val="1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Ürün mobil ve taşınabilir tip </w:t>
      </w:r>
      <w:proofErr w:type="spellStart"/>
      <w:r w:rsidRPr="004D4F94">
        <w:rPr>
          <w:rFonts w:ascii="Calibri" w:hAnsi="Calibri" w:cs="Calibri"/>
          <w:sz w:val="18"/>
          <w:szCs w:val="18"/>
        </w:rPr>
        <w:t>aksiyel</w:t>
      </w:r>
      <w:proofErr w:type="spellEnd"/>
      <w:r w:rsidRPr="004D4F94">
        <w:rPr>
          <w:rFonts w:ascii="Calibri" w:hAnsi="Calibri" w:cs="Calibri"/>
          <w:sz w:val="18"/>
          <w:szCs w:val="18"/>
        </w:rPr>
        <w:t xml:space="preserve"> fan olacaktır. </w:t>
      </w:r>
    </w:p>
    <w:p w14:paraId="27BDE0DD" w14:textId="77777777" w:rsidR="004D4F94" w:rsidRPr="004D4F94" w:rsidRDefault="004D4F94" w:rsidP="004D4F94">
      <w:pPr>
        <w:numPr>
          <w:ilvl w:val="0"/>
          <w:numId w:val="1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Fan gövdesi dairesel / yuvarlak kasalı yapıda olacaktır. </w:t>
      </w:r>
    </w:p>
    <w:p w14:paraId="3A684EC2" w14:textId="77777777" w:rsidR="004D4F94" w:rsidRPr="004D4F94" w:rsidRDefault="004D4F94" w:rsidP="004D4F94">
      <w:pPr>
        <w:numPr>
          <w:ilvl w:val="0"/>
          <w:numId w:val="1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Fan gövdesi elektrostatik toz boyalı ST37 sac malzemeden imal edilmiş olacaktır. </w:t>
      </w:r>
    </w:p>
    <w:p w14:paraId="4EA24576" w14:textId="77777777" w:rsidR="004D4F94" w:rsidRPr="004D4F94" w:rsidRDefault="004D4F94" w:rsidP="004D4F94">
      <w:pPr>
        <w:numPr>
          <w:ilvl w:val="0"/>
          <w:numId w:val="1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Pervane metal malzemeden üretilmiş olacaktır. </w:t>
      </w:r>
    </w:p>
    <w:p w14:paraId="424FA9AB" w14:textId="77777777" w:rsidR="004D4F94" w:rsidRPr="004D4F94" w:rsidRDefault="004D4F94" w:rsidP="004D4F94">
      <w:pPr>
        <w:numPr>
          <w:ilvl w:val="0"/>
          <w:numId w:val="1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Pervane statik ve dinamik balansı alınmış olacaktır. </w:t>
      </w:r>
    </w:p>
    <w:p w14:paraId="052CCAE2" w14:textId="77777777" w:rsidR="004D4F94" w:rsidRPr="004D4F94" w:rsidRDefault="004D4F94" w:rsidP="004D4F94">
      <w:pPr>
        <w:numPr>
          <w:ilvl w:val="0"/>
          <w:numId w:val="1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Motor direkt </w:t>
      </w:r>
      <w:proofErr w:type="spellStart"/>
      <w:r w:rsidRPr="004D4F94">
        <w:rPr>
          <w:rFonts w:ascii="Calibri" w:hAnsi="Calibri" w:cs="Calibri"/>
          <w:sz w:val="18"/>
          <w:szCs w:val="18"/>
        </w:rPr>
        <w:t>akuple</w:t>
      </w:r>
      <w:proofErr w:type="spellEnd"/>
      <w:r w:rsidRPr="004D4F94">
        <w:rPr>
          <w:rFonts w:ascii="Calibri" w:hAnsi="Calibri" w:cs="Calibri"/>
          <w:sz w:val="18"/>
          <w:szCs w:val="18"/>
        </w:rPr>
        <w:t xml:space="preserve"> dıştan rotorlu tip olacaktır. </w:t>
      </w:r>
    </w:p>
    <w:p w14:paraId="226FF7B3" w14:textId="77777777" w:rsidR="004D4F94" w:rsidRPr="004D4F94" w:rsidRDefault="004D4F94" w:rsidP="004D4F94">
      <w:pPr>
        <w:numPr>
          <w:ilvl w:val="0"/>
          <w:numId w:val="1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Fan düşük ses seviyesinde çalışacaktır. </w:t>
      </w:r>
    </w:p>
    <w:p w14:paraId="3C7E5F53" w14:textId="77777777" w:rsidR="004D4F94" w:rsidRPr="004D4F94" w:rsidRDefault="004D4F94" w:rsidP="004D4F94">
      <w:pPr>
        <w:numPr>
          <w:ilvl w:val="0"/>
          <w:numId w:val="1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Motor koruma sınıfı minimum IP44 olacaktır. </w:t>
      </w:r>
    </w:p>
    <w:p w14:paraId="571BD010" w14:textId="77777777" w:rsidR="004D4F94" w:rsidRPr="004D4F94" w:rsidRDefault="004D4F94" w:rsidP="004D4F94">
      <w:pPr>
        <w:numPr>
          <w:ilvl w:val="0"/>
          <w:numId w:val="1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Fan üzerinde taşıma kulpu bulunacaktır. </w:t>
      </w:r>
    </w:p>
    <w:p w14:paraId="6109D8A4" w14:textId="77777777" w:rsidR="004D4F94" w:rsidRPr="004D4F94" w:rsidRDefault="004D4F94" w:rsidP="004D4F94">
      <w:pPr>
        <w:numPr>
          <w:ilvl w:val="0"/>
          <w:numId w:val="1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Emiş tarafında koruyucu tel kafes bulunacaktır. </w:t>
      </w:r>
    </w:p>
    <w:p w14:paraId="51C8FBD2" w14:textId="77777777" w:rsidR="004D4F94" w:rsidRPr="004D4F94" w:rsidRDefault="004D4F94" w:rsidP="004D4F94">
      <w:pPr>
        <w:numPr>
          <w:ilvl w:val="0"/>
          <w:numId w:val="1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Fan titreşim önleyici takozlara sahip olacaktır. </w:t>
      </w:r>
    </w:p>
    <w:p w14:paraId="267184E0" w14:textId="77777777" w:rsidR="004D4F94" w:rsidRPr="004D4F94" w:rsidRDefault="004D4F94" w:rsidP="004D4F94">
      <w:pPr>
        <w:numPr>
          <w:ilvl w:val="0"/>
          <w:numId w:val="1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Fan üzerinde açma / kapama anahtarı bulunacaktır. </w:t>
      </w:r>
    </w:p>
    <w:p w14:paraId="6C035A31" w14:textId="77777777" w:rsidR="004D4F94" w:rsidRPr="004D4F94" w:rsidRDefault="004D4F94" w:rsidP="004D4F94">
      <w:pPr>
        <w:numPr>
          <w:ilvl w:val="0"/>
          <w:numId w:val="1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Minimum 2 metre enerji besleme kablosu olacaktır. </w:t>
      </w:r>
    </w:p>
    <w:p w14:paraId="57A7FB51" w14:textId="77777777" w:rsidR="004D4F94" w:rsidRPr="004D4F94" w:rsidRDefault="004D4F94" w:rsidP="004D4F94">
      <w:pPr>
        <w:numPr>
          <w:ilvl w:val="0"/>
          <w:numId w:val="1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Fan sürekli çalışmaya uygun olacaktır. </w:t>
      </w:r>
    </w:p>
    <w:p w14:paraId="62613375" w14:textId="77777777" w:rsidR="004D4F94" w:rsidRPr="004D4F94" w:rsidRDefault="004D4F94" w:rsidP="004D4F94">
      <w:pPr>
        <w:numPr>
          <w:ilvl w:val="0"/>
          <w:numId w:val="1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Ürün Türkiye’de üretilmiş olacaktır. </w:t>
      </w:r>
    </w:p>
    <w:p w14:paraId="45FFF1F6" w14:textId="77777777" w:rsidR="004D4F94" w:rsidRPr="004D4F94" w:rsidRDefault="004D4F94" w:rsidP="004D4F94">
      <w:p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pict w14:anchorId="2A009714">
          <v:rect id="_x0000_i1069" style="width:0;height:1.5pt" o:hralign="center" o:hrstd="t" o:hr="t" fillcolor="#a0a0a0" stroked="f"/>
        </w:pict>
      </w:r>
    </w:p>
    <w:p w14:paraId="06F237C6" w14:textId="77777777" w:rsidR="004D4F94" w:rsidRPr="004D4F94" w:rsidRDefault="004D4F94" w:rsidP="004D4F94">
      <w:pPr>
        <w:spacing w:after="0"/>
        <w:rPr>
          <w:rFonts w:ascii="Calibri" w:hAnsi="Calibri" w:cs="Calibri"/>
          <w:b/>
          <w:bCs/>
          <w:sz w:val="18"/>
          <w:szCs w:val="18"/>
        </w:rPr>
      </w:pPr>
      <w:r w:rsidRPr="004D4F94">
        <w:rPr>
          <w:rFonts w:ascii="Calibri" w:hAnsi="Calibri" w:cs="Calibri"/>
          <w:b/>
          <w:bCs/>
          <w:sz w:val="18"/>
          <w:szCs w:val="18"/>
        </w:rPr>
        <w:t>3. TEKNİK ÖZELLİKLER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3"/>
        <w:gridCol w:w="2145"/>
      </w:tblGrid>
      <w:tr w:rsidR="004D4F94" w:rsidRPr="004D4F94" w14:paraId="4E64F6F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5524C66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D4F94">
              <w:rPr>
                <w:rFonts w:ascii="Calibri" w:hAnsi="Calibri" w:cs="Calibri"/>
                <w:b/>
                <w:bCs/>
                <w:sz w:val="18"/>
                <w:szCs w:val="18"/>
              </w:rPr>
              <w:t>Özellik</w:t>
            </w:r>
          </w:p>
        </w:tc>
        <w:tc>
          <w:tcPr>
            <w:tcW w:w="0" w:type="auto"/>
            <w:vAlign w:val="center"/>
            <w:hideMark/>
          </w:tcPr>
          <w:p w14:paraId="114991A4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D4F94">
              <w:rPr>
                <w:rFonts w:ascii="Calibri" w:hAnsi="Calibri" w:cs="Calibri"/>
                <w:b/>
                <w:bCs/>
                <w:sz w:val="18"/>
                <w:szCs w:val="18"/>
              </w:rPr>
              <w:t>Değer</w:t>
            </w:r>
          </w:p>
        </w:tc>
      </w:tr>
      <w:tr w:rsidR="004D4F94" w:rsidRPr="004D4F94" w14:paraId="0CFB27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3A9B8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Ürün Modeli</w:t>
            </w:r>
          </w:p>
        </w:tc>
        <w:tc>
          <w:tcPr>
            <w:tcW w:w="0" w:type="auto"/>
            <w:vAlign w:val="center"/>
            <w:hideMark/>
          </w:tcPr>
          <w:p w14:paraId="1472A39B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VAX …… Modeli</w:t>
            </w:r>
          </w:p>
        </w:tc>
      </w:tr>
      <w:tr w:rsidR="004D4F94" w:rsidRPr="004D4F94" w14:paraId="0D6983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1FF85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Fan Tipi</w:t>
            </w:r>
          </w:p>
        </w:tc>
        <w:tc>
          <w:tcPr>
            <w:tcW w:w="0" w:type="auto"/>
            <w:vAlign w:val="center"/>
            <w:hideMark/>
          </w:tcPr>
          <w:p w14:paraId="0B245F52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 xml:space="preserve">Mobil Seyyar </w:t>
            </w:r>
            <w:proofErr w:type="spellStart"/>
            <w:r w:rsidRPr="004D4F94">
              <w:rPr>
                <w:rFonts w:ascii="Calibri" w:hAnsi="Calibri" w:cs="Calibri"/>
                <w:sz w:val="18"/>
                <w:szCs w:val="18"/>
              </w:rPr>
              <w:t>Aksiyel</w:t>
            </w:r>
            <w:proofErr w:type="spellEnd"/>
            <w:r w:rsidRPr="004D4F94">
              <w:rPr>
                <w:rFonts w:ascii="Calibri" w:hAnsi="Calibri" w:cs="Calibri"/>
                <w:sz w:val="18"/>
                <w:szCs w:val="18"/>
              </w:rPr>
              <w:t xml:space="preserve"> Fan</w:t>
            </w:r>
          </w:p>
        </w:tc>
      </w:tr>
      <w:tr w:rsidR="004D4F94" w:rsidRPr="004D4F94" w14:paraId="01E7F6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BDC8F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Hava Debisi</w:t>
            </w:r>
          </w:p>
        </w:tc>
        <w:tc>
          <w:tcPr>
            <w:tcW w:w="0" w:type="auto"/>
            <w:vAlign w:val="center"/>
            <w:hideMark/>
          </w:tcPr>
          <w:p w14:paraId="2A791359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…………… m³/h</w:t>
            </w:r>
          </w:p>
        </w:tc>
      </w:tr>
      <w:tr w:rsidR="004D4F94" w:rsidRPr="004D4F94" w14:paraId="2951AC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73DD2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Fan Çapı</w:t>
            </w:r>
          </w:p>
        </w:tc>
        <w:tc>
          <w:tcPr>
            <w:tcW w:w="0" w:type="auto"/>
            <w:vAlign w:val="center"/>
            <w:hideMark/>
          </w:tcPr>
          <w:p w14:paraId="6E6B66BF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Ø …………… mm</w:t>
            </w:r>
          </w:p>
        </w:tc>
      </w:tr>
      <w:tr w:rsidR="004D4F94" w:rsidRPr="004D4F94" w14:paraId="6923DF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08CE5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Motor Gücü</w:t>
            </w:r>
          </w:p>
        </w:tc>
        <w:tc>
          <w:tcPr>
            <w:tcW w:w="0" w:type="auto"/>
            <w:vAlign w:val="center"/>
            <w:hideMark/>
          </w:tcPr>
          <w:p w14:paraId="3C0A1066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…………… W</w:t>
            </w:r>
          </w:p>
        </w:tc>
      </w:tr>
      <w:tr w:rsidR="004D4F94" w:rsidRPr="004D4F94" w14:paraId="0EE16D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EAE7E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Besleme Gerilimi</w:t>
            </w:r>
          </w:p>
        </w:tc>
        <w:tc>
          <w:tcPr>
            <w:tcW w:w="0" w:type="auto"/>
            <w:vAlign w:val="center"/>
            <w:hideMark/>
          </w:tcPr>
          <w:p w14:paraId="1FB8C81B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230V / 50Hz</w:t>
            </w:r>
          </w:p>
        </w:tc>
      </w:tr>
      <w:tr w:rsidR="004D4F94" w:rsidRPr="004D4F94" w14:paraId="5195A8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D02B6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Devir Sayısı</w:t>
            </w:r>
          </w:p>
        </w:tc>
        <w:tc>
          <w:tcPr>
            <w:tcW w:w="0" w:type="auto"/>
            <w:vAlign w:val="center"/>
            <w:hideMark/>
          </w:tcPr>
          <w:p w14:paraId="4ECE0B55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…………… d/d</w:t>
            </w:r>
          </w:p>
        </w:tc>
      </w:tr>
      <w:tr w:rsidR="004D4F94" w:rsidRPr="004D4F94" w14:paraId="10D7DB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1E4EC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Ses Seviyesi</w:t>
            </w:r>
          </w:p>
        </w:tc>
        <w:tc>
          <w:tcPr>
            <w:tcW w:w="0" w:type="auto"/>
            <w:vAlign w:val="center"/>
            <w:hideMark/>
          </w:tcPr>
          <w:p w14:paraId="2D682ECB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…………… dBA</w:t>
            </w:r>
          </w:p>
        </w:tc>
      </w:tr>
      <w:tr w:rsidR="004D4F94" w:rsidRPr="004D4F94" w14:paraId="41659E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772C6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Gövde Yapısı</w:t>
            </w:r>
          </w:p>
        </w:tc>
        <w:tc>
          <w:tcPr>
            <w:tcW w:w="0" w:type="auto"/>
            <w:vAlign w:val="center"/>
            <w:hideMark/>
          </w:tcPr>
          <w:p w14:paraId="6CCAF6A9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Statik Boyalı ST37 Sac</w:t>
            </w:r>
          </w:p>
        </w:tc>
      </w:tr>
      <w:tr w:rsidR="004D4F94" w:rsidRPr="004D4F94" w14:paraId="29F48B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84DA3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Pervane Yapısı</w:t>
            </w:r>
          </w:p>
        </w:tc>
        <w:tc>
          <w:tcPr>
            <w:tcW w:w="0" w:type="auto"/>
            <w:vAlign w:val="center"/>
            <w:hideMark/>
          </w:tcPr>
          <w:p w14:paraId="0C4764D9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 xml:space="preserve">Metal </w:t>
            </w:r>
            <w:proofErr w:type="spellStart"/>
            <w:r w:rsidRPr="004D4F94">
              <w:rPr>
                <w:rFonts w:ascii="Calibri" w:hAnsi="Calibri" w:cs="Calibri"/>
                <w:sz w:val="18"/>
                <w:szCs w:val="18"/>
              </w:rPr>
              <w:t>Aksiyel</w:t>
            </w:r>
            <w:proofErr w:type="spellEnd"/>
            <w:r w:rsidRPr="004D4F94">
              <w:rPr>
                <w:rFonts w:ascii="Calibri" w:hAnsi="Calibri" w:cs="Calibri"/>
                <w:sz w:val="18"/>
                <w:szCs w:val="18"/>
              </w:rPr>
              <w:t xml:space="preserve"> Pervane</w:t>
            </w:r>
          </w:p>
        </w:tc>
      </w:tr>
      <w:tr w:rsidR="004D4F94" w:rsidRPr="004D4F94" w14:paraId="671AEE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505ED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Motor Tipi</w:t>
            </w:r>
          </w:p>
        </w:tc>
        <w:tc>
          <w:tcPr>
            <w:tcW w:w="0" w:type="auto"/>
            <w:vAlign w:val="center"/>
            <w:hideMark/>
          </w:tcPr>
          <w:p w14:paraId="61111336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 xml:space="preserve">Direkt </w:t>
            </w:r>
            <w:proofErr w:type="spellStart"/>
            <w:r w:rsidRPr="004D4F94">
              <w:rPr>
                <w:rFonts w:ascii="Calibri" w:hAnsi="Calibri" w:cs="Calibri"/>
                <w:sz w:val="18"/>
                <w:szCs w:val="18"/>
              </w:rPr>
              <w:t>Akuple</w:t>
            </w:r>
            <w:proofErr w:type="spellEnd"/>
            <w:r w:rsidRPr="004D4F94">
              <w:rPr>
                <w:rFonts w:ascii="Calibri" w:hAnsi="Calibri" w:cs="Calibri"/>
                <w:sz w:val="18"/>
                <w:szCs w:val="18"/>
              </w:rPr>
              <w:t xml:space="preserve"> Dıştan Rotorlu</w:t>
            </w:r>
          </w:p>
        </w:tc>
      </w:tr>
      <w:tr w:rsidR="004D4F94" w:rsidRPr="004D4F94" w14:paraId="0AC6EA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48BC5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Koruma Sınıfı</w:t>
            </w:r>
          </w:p>
        </w:tc>
        <w:tc>
          <w:tcPr>
            <w:tcW w:w="0" w:type="auto"/>
            <w:vAlign w:val="center"/>
            <w:hideMark/>
          </w:tcPr>
          <w:p w14:paraId="53B2BB43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Minimum IP44</w:t>
            </w:r>
          </w:p>
        </w:tc>
      </w:tr>
      <w:tr w:rsidR="004D4F94" w:rsidRPr="004D4F94" w14:paraId="092D29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FF5D0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Çalışma Şekli</w:t>
            </w:r>
          </w:p>
        </w:tc>
        <w:tc>
          <w:tcPr>
            <w:tcW w:w="0" w:type="auto"/>
            <w:vAlign w:val="center"/>
            <w:hideMark/>
          </w:tcPr>
          <w:p w14:paraId="5B55E488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Sürekli Çalışmaya Uygun</w:t>
            </w:r>
          </w:p>
        </w:tc>
      </w:tr>
      <w:tr w:rsidR="004D4F94" w:rsidRPr="004D4F94" w14:paraId="4286B7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FA82B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Kullanım Tipi</w:t>
            </w:r>
          </w:p>
        </w:tc>
        <w:tc>
          <w:tcPr>
            <w:tcW w:w="0" w:type="auto"/>
            <w:vAlign w:val="center"/>
            <w:hideMark/>
          </w:tcPr>
          <w:p w14:paraId="1C0337F7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Mobil / Taşınabilir</w:t>
            </w:r>
          </w:p>
        </w:tc>
      </w:tr>
      <w:tr w:rsidR="004D4F94" w:rsidRPr="004D4F94" w14:paraId="0ECB2B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764A6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Menşei</w:t>
            </w:r>
          </w:p>
        </w:tc>
        <w:tc>
          <w:tcPr>
            <w:tcW w:w="0" w:type="auto"/>
            <w:vAlign w:val="center"/>
            <w:hideMark/>
          </w:tcPr>
          <w:p w14:paraId="134D127E" w14:textId="77777777" w:rsidR="004D4F94" w:rsidRPr="004D4F94" w:rsidRDefault="004D4F94" w:rsidP="004D4F94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4D4F94">
              <w:rPr>
                <w:rFonts w:ascii="Calibri" w:hAnsi="Calibri" w:cs="Calibri"/>
                <w:sz w:val="18"/>
                <w:szCs w:val="18"/>
              </w:rPr>
              <w:t>Türkiye</w:t>
            </w:r>
          </w:p>
        </w:tc>
      </w:tr>
    </w:tbl>
    <w:p w14:paraId="2354F696" w14:textId="77777777" w:rsidR="004D4F94" w:rsidRPr="004D4F94" w:rsidRDefault="004D4F94" w:rsidP="004D4F94">
      <w:p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pict w14:anchorId="73B099CD">
          <v:rect id="_x0000_i1070" style="width:0;height:1.5pt" o:hralign="center" o:hrstd="t" o:hr="t" fillcolor="#a0a0a0" stroked="f"/>
        </w:pict>
      </w:r>
    </w:p>
    <w:p w14:paraId="0D849616" w14:textId="77777777" w:rsidR="004D4F94" w:rsidRPr="004D4F94" w:rsidRDefault="004D4F94" w:rsidP="004D4F94">
      <w:pPr>
        <w:spacing w:after="0"/>
        <w:rPr>
          <w:rFonts w:ascii="Calibri" w:hAnsi="Calibri" w:cs="Calibri"/>
          <w:b/>
          <w:bCs/>
          <w:sz w:val="18"/>
          <w:szCs w:val="18"/>
        </w:rPr>
      </w:pPr>
      <w:r w:rsidRPr="004D4F94">
        <w:rPr>
          <w:rFonts w:ascii="Calibri" w:hAnsi="Calibri" w:cs="Calibri"/>
          <w:b/>
          <w:bCs/>
          <w:sz w:val="18"/>
          <w:szCs w:val="18"/>
        </w:rPr>
        <w:t>4. KULLANIM ALANLARI</w:t>
      </w:r>
    </w:p>
    <w:p w14:paraId="327E894F" w14:textId="77777777" w:rsidR="004D4F94" w:rsidRPr="004D4F94" w:rsidRDefault="004D4F94" w:rsidP="004D4F94">
      <w:p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>Teklif edilen mobil fan aşağıdaki alanlarda kullanılmaya uygun olacaktır:</w:t>
      </w:r>
    </w:p>
    <w:p w14:paraId="3B6661D5" w14:textId="77777777" w:rsidR="004D4F94" w:rsidRPr="004D4F94" w:rsidRDefault="004D4F94" w:rsidP="004D4F94">
      <w:pPr>
        <w:numPr>
          <w:ilvl w:val="0"/>
          <w:numId w:val="2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Fabrikalar </w:t>
      </w:r>
    </w:p>
    <w:p w14:paraId="61C402D1" w14:textId="77777777" w:rsidR="004D4F94" w:rsidRPr="004D4F94" w:rsidRDefault="004D4F94" w:rsidP="004D4F94">
      <w:pPr>
        <w:numPr>
          <w:ilvl w:val="0"/>
          <w:numId w:val="2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Endüstriyel tesisler </w:t>
      </w:r>
    </w:p>
    <w:p w14:paraId="37ACEEFB" w14:textId="77777777" w:rsidR="004D4F94" w:rsidRPr="004D4F94" w:rsidRDefault="004D4F94" w:rsidP="004D4F94">
      <w:pPr>
        <w:numPr>
          <w:ilvl w:val="0"/>
          <w:numId w:val="2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Depolar </w:t>
      </w:r>
    </w:p>
    <w:p w14:paraId="0058F1F9" w14:textId="77777777" w:rsidR="004D4F94" w:rsidRPr="004D4F94" w:rsidRDefault="004D4F94" w:rsidP="004D4F94">
      <w:pPr>
        <w:numPr>
          <w:ilvl w:val="0"/>
          <w:numId w:val="2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Boyahaneler </w:t>
      </w:r>
    </w:p>
    <w:p w14:paraId="6F478850" w14:textId="77777777" w:rsidR="004D4F94" w:rsidRPr="004D4F94" w:rsidRDefault="004D4F94" w:rsidP="004D4F94">
      <w:pPr>
        <w:numPr>
          <w:ilvl w:val="0"/>
          <w:numId w:val="2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Atölyeler </w:t>
      </w:r>
    </w:p>
    <w:p w14:paraId="2645615F" w14:textId="77777777" w:rsidR="004D4F94" w:rsidRPr="004D4F94" w:rsidRDefault="004D4F94" w:rsidP="004D4F94">
      <w:pPr>
        <w:numPr>
          <w:ilvl w:val="0"/>
          <w:numId w:val="2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İmalathaneler </w:t>
      </w:r>
    </w:p>
    <w:p w14:paraId="4EB5488F" w14:textId="77777777" w:rsidR="004D4F94" w:rsidRPr="004D4F94" w:rsidRDefault="004D4F94" w:rsidP="004D4F94">
      <w:pPr>
        <w:numPr>
          <w:ilvl w:val="0"/>
          <w:numId w:val="2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Şantiyeler </w:t>
      </w:r>
    </w:p>
    <w:p w14:paraId="1BAD87FE" w14:textId="77777777" w:rsidR="004D4F94" w:rsidRPr="004D4F94" w:rsidRDefault="004D4F94" w:rsidP="004D4F94">
      <w:pPr>
        <w:numPr>
          <w:ilvl w:val="0"/>
          <w:numId w:val="2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Tahıl depolama alanları </w:t>
      </w:r>
    </w:p>
    <w:p w14:paraId="6B46E048" w14:textId="77777777" w:rsidR="004D4F94" w:rsidRPr="004D4F94" w:rsidRDefault="004D4F94" w:rsidP="004D4F94">
      <w:pPr>
        <w:numPr>
          <w:ilvl w:val="0"/>
          <w:numId w:val="2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Restoran ve fırınlar </w:t>
      </w:r>
    </w:p>
    <w:p w14:paraId="19170F2A" w14:textId="77777777" w:rsidR="004D4F94" w:rsidRPr="004D4F94" w:rsidRDefault="004D4F94" w:rsidP="004D4F94">
      <w:pPr>
        <w:numPr>
          <w:ilvl w:val="0"/>
          <w:numId w:val="2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Kapalı hacim havalandırmaları </w:t>
      </w:r>
    </w:p>
    <w:p w14:paraId="24AD6C0A" w14:textId="77777777" w:rsidR="004D4F94" w:rsidRPr="004D4F94" w:rsidRDefault="004D4F94" w:rsidP="004D4F94">
      <w:pPr>
        <w:numPr>
          <w:ilvl w:val="0"/>
          <w:numId w:val="2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lastRenderedPageBreak/>
        <w:t xml:space="preserve">Duman ve sıcak hava tahliye uygulamaları </w:t>
      </w:r>
    </w:p>
    <w:p w14:paraId="2C1694CD" w14:textId="77777777" w:rsidR="004D4F94" w:rsidRPr="004D4F94" w:rsidRDefault="004D4F94" w:rsidP="004D4F94">
      <w:p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pict w14:anchorId="59094EDF">
          <v:rect id="_x0000_i1071" style="width:0;height:1.5pt" o:hralign="center" o:hrstd="t" o:hr="t" fillcolor="#a0a0a0" stroked="f"/>
        </w:pict>
      </w:r>
    </w:p>
    <w:p w14:paraId="795735CA" w14:textId="77777777" w:rsidR="004D4F94" w:rsidRPr="004D4F94" w:rsidRDefault="004D4F94" w:rsidP="004D4F94">
      <w:pPr>
        <w:spacing w:after="0"/>
        <w:rPr>
          <w:rFonts w:ascii="Calibri" w:hAnsi="Calibri" w:cs="Calibri"/>
          <w:b/>
          <w:bCs/>
          <w:sz w:val="18"/>
          <w:szCs w:val="18"/>
        </w:rPr>
      </w:pPr>
      <w:r w:rsidRPr="004D4F94">
        <w:rPr>
          <w:rFonts w:ascii="Calibri" w:hAnsi="Calibri" w:cs="Calibri"/>
          <w:b/>
          <w:bCs/>
          <w:sz w:val="18"/>
          <w:szCs w:val="18"/>
        </w:rPr>
        <w:t>5. MONTAJ VE ÇALIŞMA</w:t>
      </w:r>
    </w:p>
    <w:p w14:paraId="21B784DD" w14:textId="77777777" w:rsidR="004D4F94" w:rsidRPr="004D4F94" w:rsidRDefault="004D4F94" w:rsidP="004D4F94">
      <w:pPr>
        <w:numPr>
          <w:ilvl w:val="0"/>
          <w:numId w:val="3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Ürün fişe takılarak çalıştırılabilir yapıda olacaktır. </w:t>
      </w:r>
    </w:p>
    <w:p w14:paraId="1870DD24" w14:textId="77777777" w:rsidR="004D4F94" w:rsidRPr="004D4F94" w:rsidRDefault="004D4F94" w:rsidP="004D4F94">
      <w:pPr>
        <w:numPr>
          <w:ilvl w:val="0"/>
          <w:numId w:val="3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Sabit montaj gerektirmeyecektir. </w:t>
      </w:r>
    </w:p>
    <w:p w14:paraId="3CE0732A" w14:textId="77777777" w:rsidR="004D4F94" w:rsidRPr="004D4F94" w:rsidRDefault="004D4F94" w:rsidP="004D4F94">
      <w:pPr>
        <w:numPr>
          <w:ilvl w:val="0"/>
          <w:numId w:val="3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Fan mobil kullanım için uygun ağırlık ve yapıda olacaktır. </w:t>
      </w:r>
    </w:p>
    <w:p w14:paraId="09AED7DF" w14:textId="77777777" w:rsidR="004D4F94" w:rsidRPr="004D4F94" w:rsidRDefault="004D4F94" w:rsidP="004D4F94">
      <w:pPr>
        <w:numPr>
          <w:ilvl w:val="0"/>
          <w:numId w:val="3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İstenildiğinde egzoz aspiratörü veya taze hava üfleme fanı olarak kullanılabilecektir. </w:t>
      </w:r>
    </w:p>
    <w:p w14:paraId="139C2FAD" w14:textId="77777777" w:rsidR="004D4F94" w:rsidRPr="004D4F94" w:rsidRDefault="004D4F94" w:rsidP="004D4F94">
      <w:pPr>
        <w:numPr>
          <w:ilvl w:val="0"/>
          <w:numId w:val="3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Opsiyonel hız kontrol cihazı ile uyumlu olacaktır. </w:t>
      </w:r>
    </w:p>
    <w:p w14:paraId="69DDB305" w14:textId="77777777" w:rsidR="004D4F94" w:rsidRPr="004D4F94" w:rsidRDefault="004D4F94" w:rsidP="004D4F94">
      <w:p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pict w14:anchorId="5523B586">
          <v:rect id="_x0000_i1072" style="width:0;height:1.5pt" o:hralign="center" o:hrstd="t" o:hr="t" fillcolor="#a0a0a0" stroked="f"/>
        </w:pict>
      </w:r>
    </w:p>
    <w:p w14:paraId="7929C957" w14:textId="77777777" w:rsidR="004D4F94" w:rsidRPr="004D4F94" w:rsidRDefault="004D4F94" w:rsidP="004D4F94">
      <w:pPr>
        <w:spacing w:after="0"/>
        <w:rPr>
          <w:rFonts w:ascii="Calibri" w:hAnsi="Calibri" w:cs="Calibri"/>
          <w:b/>
          <w:bCs/>
          <w:sz w:val="18"/>
          <w:szCs w:val="18"/>
        </w:rPr>
      </w:pPr>
      <w:r w:rsidRPr="004D4F94">
        <w:rPr>
          <w:rFonts w:ascii="Calibri" w:hAnsi="Calibri" w:cs="Calibri"/>
          <w:b/>
          <w:bCs/>
          <w:sz w:val="18"/>
          <w:szCs w:val="18"/>
        </w:rPr>
        <w:t>6. GARANTİ VE TESLİMAT</w:t>
      </w:r>
    </w:p>
    <w:p w14:paraId="531DF87A" w14:textId="77777777" w:rsidR="004D4F94" w:rsidRPr="004D4F94" w:rsidRDefault="004D4F94" w:rsidP="004D4F94">
      <w:pPr>
        <w:numPr>
          <w:ilvl w:val="0"/>
          <w:numId w:val="4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Ürün minimum 2 yıl garantili olacaktır. </w:t>
      </w:r>
    </w:p>
    <w:p w14:paraId="3FD2537C" w14:textId="77777777" w:rsidR="004D4F94" w:rsidRPr="004D4F94" w:rsidRDefault="004D4F94" w:rsidP="004D4F94">
      <w:pPr>
        <w:numPr>
          <w:ilvl w:val="0"/>
          <w:numId w:val="4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Ürün sıfır ve kullanılmamış olacaktır. </w:t>
      </w:r>
    </w:p>
    <w:p w14:paraId="02D99CDC" w14:textId="77777777" w:rsidR="004D4F94" w:rsidRPr="004D4F94" w:rsidRDefault="004D4F94" w:rsidP="004D4F94">
      <w:pPr>
        <w:numPr>
          <w:ilvl w:val="0"/>
          <w:numId w:val="4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Teslimat sırasında kullanım kılavuzu ve teknik dokümanları ile birlikte teslim edilecektir. </w:t>
      </w:r>
    </w:p>
    <w:p w14:paraId="71634B1B" w14:textId="77777777" w:rsidR="004D4F94" w:rsidRPr="004D4F94" w:rsidRDefault="004D4F94" w:rsidP="004D4F94">
      <w:pPr>
        <w:numPr>
          <w:ilvl w:val="0"/>
          <w:numId w:val="4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Ürün çalışır ve eksiksiz halde teslim edilecektir. </w:t>
      </w:r>
    </w:p>
    <w:p w14:paraId="09454AF1" w14:textId="77777777" w:rsidR="004D4F94" w:rsidRPr="004D4F94" w:rsidRDefault="004D4F94" w:rsidP="004D4F94">
      <w:p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pict w14:anchorId="55F7C0D3">
          <v:rect id="_x0000_i1073" style="width:0;height:1.5pt" o:hralign="center" o:hrstd="t" o:hr="t" fillcolor="#a0a0a0" stroked="f"/>
        </w:pict>
      </w:r>
    </w:p>
    <w:p w14:paraId="4258BAF8" w14:textId="77777777" w:rsidR="004D4F94" w:rsidRPr="004D4F94" w:rsidRDefault="004D4F94" w:rsidP="004D4F94">
      <w:pPr>
        <w:spacing w:after="0"/>
        <w:rPr>
          <w:rFonts w:ascii="Calibri" w:hAnsi="Calibri" w:cs="Calibri"/>
          <w:b/>
          <w:bCs/>
          <w:sz w:val="18"/>
          <w:szCs w:val="18"/>
        </w:rPr>
      </w:pPr>
      <w:r w:rsidRPr="004D4F94">
        <w:rPr>
          <w:rFonts w:ascii="Calibri" w:hAnsi="Calibri" w:cs="Calibri"/>
          <w:b/>
          <w:bCs/>
          <w:sz w:val="18"/>
          <w:szCs w:val="18"/>
        </w:rPr>
        <w:t>7. UYGUN MODEL ÖRNEKLERİ</w:t>
      </w:r>
    </w:p>
    <w:p w14:paraId="61099781" w14:textId="77777777" w:rsidR="004D4F94" w:rsidRPr="004D4F94" w:rsidRDefault="004D4F94" w:rsidP="004D4F94">
      <w:p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>Aşağıdaki modeller şartnameye uygun örnek modellerdir:</w:t>
      </w:r>
    </w:p>
    <w:p w14:paraId="480620C8" w14:textId="77777777" w:rsidR="004D4F94" w:rsidRPr="004D4F94" w:rsidRDefault="004D4F94" w:rsidP="004D4F94">
      <w:pPr>
        <w:numPr>
          <w:ilvl w:val="0"/>
          <w:numId w:val="5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VAX 200 MOB — 680 m³/h — Ø200 mm </w:t>
      </w:r>
    </w:p>
    <w:p w14:paraId="2E24683B" w14:textId="77777777" w:rsidR="004D4F94" w:rsidRPr="004D4F94" w:rsidRDefault="004D4F94" w:rsidP="004D4F94">
      <w:pPr>
        <w:numPr>
          <w:ilvl w:val="0"/>
          <w:numId w:val="5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VAX 250 MOB — 1.500 m³/h — Ø250 mm </w:t>
      </w:r>
    </w:p>
    <w:p w14:paraId="45BF7587" w14:textId="77777777" w:rsidR="004D4F94" w:rsidRPr="004D4F94" w:rsidRDefault="004D4F94" w:rsidP="004D4F94">
      <w:pPr>
        <w:numPr>
          <w:ilvl w:val="0"/>
          <w:numId w:val="5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VAX 300 MOB — 2.025 m³/h — Ø300 mm </w:t>
      </w:r>
    </w:p>
    <w:p w14:paraId="5D0C8A91" w14:textId="77777777" w:rsidR="004D4F94" w:rsidRPr="004D4F94" w:rsidRDefault="004D4F94" w:rsidP="004D4F94">
      <w:pPr>
        <w:numPr>
          <w:ilvl w:val="0"/>
          <w:numId w:val="5"/>
        </w:numPr>
        <w:spacing w:after="0"/>
        <w:rPr>
          <w:rFonts w:ascii="Calibri" w:hAnsi="Calibri" w:cs="Calibri"/>
          <w:sz w:val="18"/>
          <w:szCs w:val="18"/>
        </w:rPr>
      </w:pPr>
      <w:r w:rsidRPr="004D4F94">
        <w:rPr>
          <w:rFonts w:ascii="Calibri" w:hAnsi="Calibri" w:cs="Calibri"/>
          <w:sz w:val="18"/>
          <w:szCs w:val="18"/>
        </w:rPr>
        <w:t xml:space="preserve">VAX 350 MOB — 3.110 m³/h — Ø350 mm </w:t>
      </w:r>
    </w:p>
    <w:p w14:paraId="5B7F1315" w14:textId="77777777" w:rsidR="00EE0EDE" w:rsidRPr="004D4F94" w:rsidRDefault="00EE0EDE" w:rsidP="004D4F94">
      <w:pPr>
        <w:spacing w:after="0"/>
        <w:rPr>
          <w:rFonts w:ascii="Calibri" w:hAnsi="Calibri" w:cs="Calibri"/>
          <w:sz w:val="18"/>
          <w:szCs w:val="18"/>
        </w:rPr>
      </w:pPr>
    </w:p>
    <w:sectPr w:rsidR="00EE0EDE" w:rsidRPr="004D4F94" w:rsidSect="004D4F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26119"/>
    <w:multiLevelType w:val="multilevel"/>
    <w:tmpl w:val="866A1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0C71ED"/>
    <w:multiLevelType w:val="multilevel"/>
    <w:tmpl w:val="C9601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D21342"/>
    <w:multiLevelType w:val="multilevel"/>
    <w:tmpl w:val="1F7E8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162482"/>
    <w:multiLevelType w:val="multilevel"/>
    <w:tmpl w:val="A032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5D7453"/>
    <w:multiLevelType w:val="multilevel"/>
    <w:tmpl w:val="BFE0A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84454">
    <w:abstractNumId w:val="2"/>
  </w:num>
  <w:num w:numId="2" w16cid:durableId="471018966">
    <w:abstractNumId w:val="0"/>
  </w:num>
  <w:num w:numId="3" w16cid:durableId="538279473">
    <w:abstractNumId w:val="1"/>
  </w:num>
  <w:num w:numId="4" w16cid:durableId="1971397298">
    <w:abstractNumId w:val="4"/>
  </w:num>
  <w:num w:numId="5" w16cid:durableId="1594976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F94"/>
    <w:rsid w:val="004B0370"/>
    <w:rsid w:val="004D4F94"/>
    <w:rsid w:val="00EE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FA61E"/>
  <w15:chartTrackingRefBased/>
  <w15:docId w15:val="{AF2A70A0-B028-4363-BA8C-14C17BC4A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4D4F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4D4F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D4F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D4F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4D4F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D4F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D4F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D4F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D4F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4D4F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4D4F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D4F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4D4F94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4D4F94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4D4F94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4D4F94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4D4F94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4D4F94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4D4F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D4F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4D4F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4D4F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4D4F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4D4F94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4D4F94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4D4F94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4D4F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4D4F94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4D4F94"/>
    <w:rPr>
      <w:b/>
      <w:bCs/>
      <w:smallCaps/>
      <w:color w:val="0F4761" w:themeColor="accent1" w:themeShade="BF"/>
      <w:spacing w:val="5"/>
    </w:rPr>
  </w:style>
  <w:style w:type="character" w:styleId="Kpr">
    <w:name w:val="Hyperlink"/>
    <w:basedOn w:val="VarsaylanParagrafYazTipi"/>
    <w:uiPriority w:val="99"/>
    <w:unhideWhenUsed/>
    <w:rsid w:val="004D4F94"/>
    <w:rPr>
      <w:color w:val="467886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4D4F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uvsan.com?utm_source=chatgp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2510</Characters>
  <Application>Microsoft Office Word</Application>
  <DocSecurity>0</DocSecurity>
  <Lines>20</Lines>
  <Paragraphs>5</Paragraphs>
  <ScaleCrop>false</ScaleCrop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ufuk -</dc:creator>
  <cp:keywords/>
  <dc:description/>
  <cp:lastModifiedBy>ufuk -</cp:lastModifiedBy>
  <cp:revision>1</cp:revision>
  <dcterms:created xsi:type="dcterms:W3CDTF">2026-05-13T12:40:00Z</dcterms:created>
  <dcterms:modified xsi:type="dcterms:W3CDTF">2026-05-13T12:42:00Z</dcterms:modified>
</cp:coreProperties>
</file>